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8BB69" w14:textId="77777777" w:rsidR="006C1E5E" w:rsidRPr="00632359" w:rsidRDefault="006C1E5E" w:rsidP="006C1E5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>REPUBLIKA HRVATSKA</w:t>
      </w:r>
    </w:p>
    <w:p w14:paraId="4E2A9385" w14:textId="77777777" w:rsidR="006C1E5E" w:rsidRPr="00632359" w:rsidRDefault="006C1E5E" w:rsidP="006C1E5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>TRGOVAČKI SUD U ZAGREBU</w:t>
      </w:r>
    </w:p>
    <w:p w14:paraId="526A3034" w14:textId="77777777" w:rsidR="006C1E5E" w:rsidRPr="00632359" w:rsidRDefault="006C1E5E" w:rsidP="006C1E5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</w:p>
    <w:p w14:paraId="4EC82164" w14:textId="77777777" w:rsidR="006C1E5E" w:rsidRPr="00632359" w:rsidRDefault="006C1E5E" w:rsidP="006C1E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 xml:space="preserve">Z A P I S N I K </w:t>
      </w:r>
    </w:p>
    <w:p w14:paraId="6EB5E5BF" w14:textId="77777777" w:rsidR="006C1E5E" w:rsidRPr="00632359" w:rsidRDefault="006C1E5E" w:rsidP="006C1E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 xml:space="preserve">od </w:t>
      </w:r>
      <w:r w:rsidR="005A283B">
        <w:rPr>
          <w:rFonts w:ascii="Arial" w:eastAsia="Times New Roman" w:hAnsi="Arial" w:cs="Arial"/>
          <w:sz w:val="24"/>
          <w:szCs w:val="24"/>
          <w:lang w:eastAsia="hr-HR"/>
        </w:rPr>
        <w:t>30. rujna 2022</w:t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 xml:space="preserve">. godine </w:t>
      </w:r>
    </w:p>
    <w:p w14:paraId="533BCA38" w14:textId="77777777" w:rsidR="006C1E5E" w:rsidRPr="00632359" w:rsidRDefault="006C1E5E" w:rsidP="006C1E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>o održanom ročištu kod Trgovačkog suda u Zagrebu</w:t>
      </w:r>
    </w:p>
    <w:p w14:paraId="37C9ADAC" w14:textId="77777777" w:rsidR="006C1E5E" w:rsidRPr="00632359" w:rsidRDefault="006C1E5E" w:rsidP="006C1E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F186578" w14:textId="77777777" w:rsidR="006C1E5E" w:rsidRPr="00632359" w:rsidRDefault="006C1E5E" w:rsidP="006C1E5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>PRISUTNI OD SUDA:</w:t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bCs/>
          <w:sz w:val="24"/>
          <w:szCs w:val="24"/>
          <w:lang w:eastAsia="hr-HR"/>
        </w:rPr>
        <w:t>PRAVNA STVAR:</w:t>
      </w:r>
    </w:p>
    <w:p w14:paraId="75F97918" w14:textId="77777777" w:rsidR="006C1E5E" w:rsidRPr="00632359" w:rsidRDefault="006C1E5E" w:rsidP="006C1E5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EA77903" w14:textId="77777777" w:rsidR="00377BDC" w:rsidRPr="00632359" w:rsidRDefault="00377BDC" w:rsidP="00377BDC">
      <w:pPr>
        <w:spacing w:after="0" w:line="240" w:lineRule="auto"/>
        <w:ind w:left="4950" w:hanging="495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>Sudac:</w:t>
      </w:r>
    </w:p>
    <w:p w14:paraId="79DA6C7C" w14:textId="77777777" w:rsidR="00377BDC" w:rsidRPr="00632359" w:rsidRDefault="00377BDC" w:rsidP="00377BDC">
      <w:pPr>
        <w:tabs>
          <w:tab w:val="center" w:pos="9180"/>
        </w:tabs>
        <w:spacing w:after="0" w:line="240" w:lineRule="auto"/>
        <w:ind w:left="4950" w:hanging="4950"/>
        <w:rPr>
          <w:rFonts w:ascii="Arial" w:eastAsia="Times New Roman" w:hAnsi="Arial" w:cs="Arial"/>
          <w:bCs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mr. sc. Ana Nagy                                     Tužitelj:   </w:t>
      </w:r>
      <w:r w:rsidR="005A283B">
        <w:rPr>
          <w:rFonts w:ascii="Arial" w:eastAsia="Times New Roman" w:hAnsi="Arial" w:cs="Arial"/>
          <w:bCs/>
          <w:sz w:val="24"/>
          <w:szCs w:val="24"/>
          <w:lang w:eastAsia="hr-HR"/>
        </w:rPr>
        <w:t>UP LIFTS d.o.o., Zagreb</w:t>
      </w:r>
    </w:p>
    <w:p w14:paraId="4B80CFC0" w14:textId="77777777" w:rsidR="00377BDC" w:rsidRPr="00632359" w:rsidRDefault="00377BDC" w:rsidP="00377BDC">
      <w:pPr>
        <w:tabs>
          <w:tab w:val="left" w:pos="5004"/>
        </w:tabs>
        <w:spacing w:after="0" w:line="240" w:lineRule="auto"/>
        <w:ind w:left="4950" w:hanging="4950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  <w:t xml:space="preserve"> </w:t>
      </w:r>
    </w:p>
    <w:p w14:paraId="27AED896" w14:textId="77777777" w:rsidR="00377BDC" w:rsidRPr="00632359" w:rsidRDefault="00377BDC" w:rsidP="00377BDC">
      <w:pPr>
        <w:spacing w:after="0" w:line="240" w:lineRule="auto"/>
        <w:ind w:left="4950" w:hanging="495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 xml:space="preserve">Zapisničar:                                               </w:t>
      </w:r>
      <w:r w:rsidRPr="00632359"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Tuženik:  </w:t>
      </w:r>
      <w:r w:rsidR="005A283B">
        <w:rPr>
          <w:rFonts w:ascii="Arial" w:eastAsia="Times New Roman" w:hAnsi="Arial" w:cs="Arial"/>
          <w:bCs/>
          <w:sz w:val="24"/>
          <w:szCs w:val="24"/>
          <w:lang w:eastAsia="hr-HR"/>
        </w:rPr>
        <w:t>BESTRENT d.o.o., Zagreb</w:t>
      </w:r>
      <w:r w:rsidRPr="00632359"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 </w:t>
      </w:r>
    </w:p>
    <w:p w14:paraId="79B7B22E" w14:textId="77777777" w:rsidR="00377BDC" w:rsidRPr="00632359" w:rsidRDefault="00377BDC" w:rsidP="00377BDC">
      <w:pPr>
        <w:tabs>
          <w:tab w:val="left" w:pos="5028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 xml:space="preserve">Katarina </w:t>
      </w:r>
      <w:proofErr w:type="spellStart"/>
      <w:r w:rsidRPr="00632359">
        <w:rPr>
          <w:rFonts w:ascii="Arial" w:eastAsia="Times New Roman" w:hAnsi="Arial" w:cs="Arial"/>
          <w:sz w:val="24"/>
          <w:szCs w:val="24"/>
          <w:lang w:eastAsia="hr-HR"/>
        </w:rPr>
        <w:t>Drndelić</w:t>
      </w:r>
      <w:proofErr w:type="spellEnd"/>
      <w:r w:rsidRPr="00632359">
        <w:rPr>
          <w:rFonts w:ascii="Arial" w:eastAsia="Times New Roman" w:hAnsi="Arial" w:cs="Arial"/>
          <w:sz w:val="24"/>
          <w:szCs w:val="24"/>
          <w:lang w:eastAsia="hr-HR"/>
        </w:rPr>
        <w:t xml:space="preserve">                                          </w:t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  <w:t xml:space="preserve"> </w:t>
      </w:r>
    </w:p>
    <w:p w14:paraId="173B77B0" w14:textId="77777777" w:rsidR="006C1E5E" w:rsidRPr="00632359" w:rsidRDefault="00377BDC" w:rsidP="00377BD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 xml:space="preserve">                         </w:t>
      </w:r>
      <w:r w:rsidR="005A283B">
        <w:rPr>
          <w:rFonts w:ascii="Arial" w:eastAsia="Times New Roman" w:hAnsi="Arial" w:cs="Arial"/>
          <w:sz w:val="24"/>
          <w:szCs w:val="24"/>
          <w:lang w:eastAsia="hr-HR"/>
        </w:rPr>
        <w:t xml:space="preserve">                                  </w:t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 xml:space="preserve">     </w:t>
      </w:r>
      <w:r w:rsidRPr="00632359">
        <w:rPr>
          <w:rFonts w:ascii="Arial" w:eastAsia="Times New Roman" w:hAnsi="Arial" w:cs="Arial"/>
          <w:bCs/>
          <w:sz w:val="24"/>
          <w:szCs w:val="24"/>
          <w:lang w:eastAsia="hr-HR"/>
        </w:rPr>
        <w:t>Radi:</w:t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 xml:space="preserve">       </w:t>
      </w:r>
      <w:r w:rsidR="005A283B" w:rsidRPr="005A283B">
        <w:rPr>
          <w:rFonts w:ascii="Arial" w:eastAsia="Times New Roman" w:hAnsi="Arial" w:cs="Arial"/>
          <w:sz w:val="24"/>
          <w:szCs w:val="24"/>
          <w:lang w:eastAsia="hr-HR"/>
        </w:rPr>
        <w:t>21.732,23</w:t>
      </w:r>
      <w:r w:rsidR="005A283B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>kn</w:t>
      </w:r>
    </w:p>
    <w:p w14:paraId="5F6B60D8" w14:textId="77777777" w:rsidR="006C1E5E" w:rsidRPr="00632359" w:rsidRDefault="006C1E5E" w:rsidP="006C1E5E">
      <w:pPr>
        <w:spacing w:after="0" w:line="240" w:lineRule="auto"/>
        <w:ind w:left="4950" w:hanging="495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56F2A5E" w14:textId="77777777" w:rsidR="006C1E5E" w:rsidRPr="00632359" w:rsidRDefault="006C1E5E" w:rsidP="006C1E5E">
      <w:pPr>
        <w:spacing w:after="0" w:line="240" w:lineRule="auto"/>
        <w:ind w:hanging="23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>Sudac pojedinac otvara</w:t>
      </w:r>
      <w:r w:rsidR="005A283B">
        <w:rPr>
          <w:rFonts w:ascii="Arial" w:eastAsia="Times New Roman" w:hAnsi="Arial" w:cs="Arial"/>
          <w:sz w:val="24"/>
          <w:szCs w:val="24"/>
          <w:lang w:eastAsia="hr-HR"/>
        </w:rPr>
        <w:t xml:space="preserve"> ročište za glavnu raspravu u </w:t>
      </w:r>
      <w:r w:rsidR="001A4349">
        <w:rPr>
          <w:rFonts w:ascii="Arial" w:eastAsia="Times New Roman" w:hAnsi="Arial" w:cs="Arial"/>
          <w:sz w:val="24"/>
          <w:szCs w:val="24"/>
          <w:lang w:eastAsia="hr-HR"/>
        </w:rPr>
        <w:t>11</w:t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>,</w:t>
      </w:r>
      <w:r w:rsidR="001A4349">
        <w:rPr>
          <w:rFonts w:ascii="Arial" w:eastAsia="Times New Roman" w:hAnsi="Arial" w:cs="Arial"/>
          <w:sz w:val="24"/>
          <w:szCs w:val="24"/>
          <w:lang w:eastAsia="hr-HR"/>
        </w:rPr>
        <w:t>0</w:t>
      </w:r>
      <w:r w:rsidR="008960A2" w:rsidRPr="00632359">
        <w:rPr>
          <w:rFonts w:ascii="Arial" w:eastAsia="Times New Roman" w:hAnsi="Arial" w:cs="Arial"/>
          <w:sz w:val="24"/>
          <w:szCs w:val="24"/>
          <w:lang w:eastAsia="hr-HR"/>
        </w:rPr>
        <w:t>0</w:t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 xml:space="preserve"> sati i objavljuje predmet raspravljanja.</w:t>
      </w:r>
    </w:p>
    <w:p w14:paraId="04B92135" w14:textId="77777777" w:rsidR="006C1E5E" w:rsidRPr="00632359" w:rsidRDefault="006C1E5E" w:rsidP="006C1E5E">
      <w:pPr>
        <w:spacing w:after="0" w:line="240" w:lineRule="auto"/>
        <w:ind w:left="4950" w:hanging="495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>Ročište je javno.</w:t>
      </w:r>
    </w:p>
    <w:p w14:paraId="4D3BA58D" w14:textId="77777777" w:rsidR="006C1E5E" w:rsidRPr="00632359" w:rsidRDefault="006C1E5E" w:rsidP="006C1E5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44AEE04" w14:textId="77777777" w:rsidR="00377BDC" w:rsidRPr="00632359" w:rsidRDefault="001A4349" w:rsidP="00377BD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Za tužitelja: </w:t>
      </w:r>
      <w:r w:rsidR="00461D23">
        <w:rPr>
          <w:rFonts w:ascii="Arial" w:eastAsia="Times New Roman" w:hAnsi="Arial" w:cs="Arial"/>
          <w:sz w:val="24"/>
          <w:szCs w:val="24"/>
          <w:lang w:eastAsia="hr-HR"/>
        </w:rPr>
        <w:t>Dejan Pavlović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, </w:t>
      </w:r>
      <w:r w:rsidR="00461D23">
        <w:rPr>
          <w:rFonts w:ascii="Arial" w:eastAsia="Times New Roman" w:hAnsi="Arial" w:cs="Arial"/>
          <w:sz w:val="24"/>
          <w:szCs w:val="24"/>
          <w:lang w:eastAsia="hr-HR"/>
        </w:rPr>
        <w:t xml:space="preserve">odvjetnik, </w:t>
      </w:r>
      <w:r>
        <w:rPr>
          <w:rFonts w:ascii="Arial" w:eastAsia="Times New Roman" w:hAnsi="Arial" w:cs="Arial"/>
          <w:sz w:val="24"/>
          <w:szCs w:val="24"/>
          <w:lang w:eastAsia="hr-HR"/>
        </w:rPr>
        <w:t>prema punomoći u spisu</w:t>
      </w:r>
      <w:r w:rsidR="00377BDC" w:rsidRPr="00632359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p w14:paraId="4999B01F" w14:textId="77777777" w:rsidR="006C1E5E" w:rsidRDefault="001A4349" w:rsidP="00377BD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Za tuženika: </w:t>
      </w:r>
      <w:r w:rsidR="00377BDC" w:rsidRPr="00632359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r-HR"/>
        </w:rPr>
        <w:t>Mladen Obradović, odvjetnik</w:t>
      </w:r>
      <w:r w:rsidR="00377BDC" w:rsidRPr="00632359">
        <w:rPr>
          <w:rFonts w:ascii="Arial" w:eastAsia="Times New Roman" w:hAnsi="Arial" w:cs="Arial"/>
          <w:sz w:val="24"/>
          <w:szCs w:val="24"/>
          <w:lang w:eastAsia="hr-HR"/>
        </w:rPr>
        <w:t>, prema punomoći u spisu</w:t>
      </w:r>
    </w:p>
    <w:p w14:paraId="28067698" w14:textId="77777777" w:rsidR="00461D23" w:rsidRPr="00632359" w:rsidRDefault="00461D23" w:rsidP="00377BD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B007D30" w14:textId="77777777" w:rsidR="00461D23" w:rsidRPr="00461D23" w:rsidRDefault="00461D23" w:rsidP="00461D2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61D23">
        <w:rPr>
          <w:rFonts w:ascii="Arial" w:eastAsia="Times New Roman" w:hAnsi="Arial" w:cs="Arial"/>
          <w:sz w:val="24"/>
          <w:szCs w:val="24"/>
          <w:lang w:eastAsia="hr-HR"/>
        </w:rPr>
        <w:t>Sud donosi</w:t>
      </w:r>
    </w:p>
    <w:p w14:paraId="7CCF575A" w14:textId="77777777" w:rsidR="00461D23" w:rsidRPr="00461D23" w:rsidRDefault="00461D23" w:rsidP="00461D2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461D23">
        <w:rPr>
          <w:rFonts w:ascii="Arial" w:eastAsia="Times New Roman" w:hAnsi="Arial" w:cs="Arial"/>
          <w:sz w:val="24"/>
          <w:szCs w:val="24"/>
          <w:lang w:eastAsia="hr-HR"/>
        </w:rPr>
        <w:t>r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461D23">
        <w:rPr>
          <w:rFonts w:ascii="Arial" w:eastAsia="Times New Roman" w:hAnsi="Arial" w:cs="Arial"/>
          <w:sz w:val="24"/>
          <w:szCs w:val="24"/>
          <w:lang w:eastAsia="hr-HR"/>
        </w:rPr>
        <w:t>j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461D23">
        <w:rPr>
          <w:rFonts w:ascii="Arial" w:eastAsia="Times New Roman" w:hAnsi="Arial" w:cs="Arial"/>
          <w:sz w:val="24"/>
          <w:szCs w:val="24"/>
          <w:lang w:eastAsia="hr-HR"/>
        </w:rPr>
        <w:t>e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461D23">
        <w:rPr>
          <w:rFonts w:ascii="Arial" w:eastAsia="Times New Roman" w:hAnsi="Arial" w:cs="Arial"/>
          <w:sz w:val="24"/>
          <w:szCs w:val="24"/>
          <w:lang w:eastAsia="hr-HR"/>
        </w:rPr>
        <w:t>š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461D23">
        <w:rPr>
          <w:rFonts w:ascii="Arial" w:eastAsia="Times New Roman" w:hAnsi="Arial" w:cs="Arial"/>
          <w:sz w:val="24"/>
          <w:szCs w:val="24"/>
          <w:lang w:eastAsia="hr-HR"/>
        </w:rPr>
        <w:t>e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461D23">
        <w:rPr>
          <w:rFonts w:ascii="Arial" w:eastAsia="Times New Roman" w:hAnsi="Arial" w:cs="Arial"/>
          <w:sz w:val="24"/>
          <w:szCs w:val="24"/>
          <w:lang w:eastAsia="hr-HR"/>
        </w:rPr>
        <w:t>n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461D23">
        <w:rPr>
          <w:rFonts w:ascii="Arial" w:eastAsia="Times New Roman" w:hAnsi="Arial" w:cs="Arial"/>
          <w:sz w:val="24"/>
          <w:szCs w:val="24"/>
          <w:lang w:eastAsia="hr-HR"/>
        </w:rPr>
        <w:t>j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461D23">
        <w:rPr>
          <w:rFonts w:ascii="Arial" w:eastAsia="Times New Roman" w:hAnsi="Arial" w:cs="Arial"/>
          <w:sz w:val="24"/>
          <w:szCs w:val="24"/>
          <w:lang w:eastAsia="hr-HR"/>
        </w:rPr>
        <w:t>e</w:t>
      </w:r>
    </w:p>
    <w:p w14:paraId="39570B63" w14:textId="77777777" w:rsidR="00461D23" w:rsidRPr="00461D23" w:rsidRDefault="00461D23" w:rsidP="00461D2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B5C99D3" w14:textId="77777777" w:rsidR="00461D23" w:rsidRPr="00461D23" w:rsidRDefault="00461D23" w:rsidP="00461D2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61D23">
        <w:rPr>
          <w:rFonts w:ascii="Arial" w:eastAsia="Times New Roman" w:hAnsi="Arial" w:cs="Arial"/>
          <w:sz w:val="24"/>
          <w:szCs w:val="24"/>
          <w:lang w:eastAsia="hr-HR"/>
        </w:rPr>
        <w:t>Zbog izmjene raspravnog suca glavna rasprava počinje iznova.</w:t>
      </w:r>
    </w:p>
    <w:p w14:paraId="0A860AB9" w14:textId="77777777" w:rsidR="006C1E5E" w:rsidRDefault="00461D23" w:rsidP="00461D2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61D23">
        <w:rPr>
          <w:rFonts w:ascii="Arial" w:eastAsia="Times New Roman" w:hAnsi="Arial" w:cs="Arial"/>
          <w:sz w:val="24"/>
          <w:szCs w:val="24"/>
          <w:lang w:eastAsia="hr-HR"/>
        </w:rPr>
        <w:t xml:space="preserve">Čita se spis i sva </w:t>
      </w:r>
      <w:proofErr w:type="spellStart"/>
      <w:r w:rsidRPr="00461D23">
        <w:rPr>
          <w:rFonts w:ascii="Arial" w:eastAsia="Times New Roman" w:hAnsi="Arial" w:cs="Arial"/>
          <w:sz w:val="24"/>
          <w:szCs w:val="24"/>
          <w:lang w:eastAsia="hr-HR"/>
        </w:rPr>
        <w:t>priležeća</w:t>
      </w:r>
      <w:proofErr w:type="spellEnd"/>
      <w:r w:rsidRPr="00461D23">
        <w:rPr>
          <w:rFonts w:ascii="Arial" w:eastAsia="Times New Roman" w:hAnsi="Arial" w:cs="Arial"/>
          <w:sz w:val="24"/>
          <w:szCs w:val="24"/>
          <w:lang w:eastAsia="hr-HR"/>
        </w:rPr>
        <w:t xml:space="preserve"> dokumentacija te se obnavljaju svi dokazi čitanjem.</w:t>
      </w:r>
    </w:p>
    <w:p w14:paraId="5356113B" w14:textId="77777777" w:rsidR="00461D23" w:rsidRPr="00632359" w:rsidRDefault="00461D23" w:rsidP="00461D2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7DFDCDA" w14:textId="77777777" w:rsidR="00902448" w:rsidRPr="00632359" w:rsidRDefault="00902448" w:rsidP="006C1E5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228578F" w14:textId="77777777" w:rsidR="006359F8" w:rsidRDefault="006359F8" w:rsidP="00635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Theme="minorHAnsi" w:hAnsi="Arial" w:cs="Arial"/>
          <w:sz w:val="24"/>
          <w:szCs w:val="24"/>
        </w:rPr>
      </w:pPr>
      <w:r w:rsidRPr="00632359">
        <w:rPr>
          <w:rFonts w:ascii="Arial" w:eastAsiaTheme="minorHAnsi" w:hAnsi="Arial" w:cs="Arial"/>
          <w:sz w:val="24"/>
          <w:szCs w:val="24"/>
        </w:rPr>
        <w:t>Tužitelj u cijelosti ustraje kod tužbe i tužbenog zahtjeva, te svih dosadašnjih navoda.</w:t>
      </w:r>
      <w:r w:rsidR="00461D23">
        <w:rPr>
          <w:rFonts w:ascii="Arial" w:eastAsiaTheme="minorHAnsi" w:hAnsi="Arial" w:cs="Arial"/>
          <w:sz w:val="24"/>
          <w:szCs w:val="24"/>
        </w:rPr>
        <w:t xml:space="preserve"> </w:t>
      </w:r>
    </w:p>
    <w:p w14:paraId="70B3E3E9" w14:textId="77777777" w:rsidR="00461D23" w:rsidRPr="00632359" w:rsidRDefault="00461D23" w:rsidP="00635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Theme="minorHAnsi" w:hAnsi="Arial" w:cs="Arial"/>
          <w:sz w:val="24"/>
          <w:szCs w:val="24"/>
        </w:rPr>
      </w:pPr>
    </w:p>
    <w:p w14:paraId="403B4F1D" w14:textId="77777777" w:rsidR="006359F8" w:rsidRPr="00632359" w:rsidRDefault="006359F8" w:rsidP="0012673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Theme="minorHAnsi" w:hAnsi="Arial" w:cs="Arial"/>
          <w:sz w:val="24"/>
          <w:szCs w:val="24"/>
        </w:rPr>
        <w:tab/>
        <w:t xml:space="preserve">Tuženik u cijelosti ustraje kod odgovora na tužbu i svih dosadašnjih navoda. </w:t>
      </w:r>
      <w:r w:rsidR="0012673F">
        <w:rPr>
          <w:rFonts w:ascii="Arial" w:eastAsiaTheme="minorHAnsi" w:hAnsi="Arial" w:cs="Arial"/>
          <w:sz w:val="24"/>
          <w:szCs w:val="24"/>
        </w:rPr>
        <w:t xml:space="preserve">Ustraje kod istaknutog dokaznog prijedloga za izvođenjem vještačenja po vještaku prometne struke na okolnost amortiziranosti guma. Odluku o osobi vještaka prepušta sudu. </w:t>
      </w:r>
    </w:p>
    <w:p w14:paraId="3E56F3E9" w14:textId="77777777" w:rsidR="006359F8" w:rsidRPr="00632359" w:rsidRDefault="0012673F" w:rsidP="006C1E5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ab/>
      </w:r>
    </w:p>
    <w:p w14:paraId="28D80C76" w14:textId="77777777" w:rsidR="006C1E5E" w:rsidRPr="00632359" w:rsidRDefault="006C1E5E" w:rsidP="006C1E5E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632359">
        <w:rPr>
          <w:rFonts w:ascii="Arial" w:hAnsi="Arial" w:cs="Arial"/>
          <w:sz w:val="24"/>
          <w:szCs w:val="24"/>
        </w:rPr>
        <w:t xml:space="preserve">Sud donosi </w:t>
      </w:r>
    </w:p>
    <w:p w14:paraId="0362C40B" w14:textId="77777777" w:rsidR="006C1E5E" w:rsidRDefault="006C1E5E" w:rsidP="006C1E5E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632359">
        <w:rPr>
          <w:rFonts w:ascii="Arial" w:hAnsi="Arial" w:cs="Arial"/>
          <w:sz w:val="24"/>
          <w:szCs w:val="24"/>
        </w:rPr>
        <w:t>r j e š e n j e</w:t>
      </w:r>
    </w:p>
    <w:p w14:paraId="7F077DCF" w14:textId="77777777" w:rsidR="0012673F" w:rsidRPr="00632359" w:rsidRDefault="0012673F" w:rsidP="006C1E5E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14:paraId="5D7267A8" w14:textId="77777777" w:rsidR="006C1E5E" w:rsidRPr="00632359" w:rsidRDefault="0012673F" w:rsidP="0012673F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Daljnja odluka pisanim putem.</w:t>
      </w:r>
    </w:p>
    <w:p w14:paraId="08FF82CF" w14:textId="77777777" w:rsidR="002D27C1" w:rsidRPr="00632359" w:rsidRDefault="002D27C1" w:rsidP="002D27C1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4D49EC75" w14:textId="77777777" w:rsidR="006C1E5E" w:rsidRPr="00632359" w:rsidRDefault="006C1E5E" w:rsidP="006C1E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>Dovršeno u 1</w:t>
      </w:r>
      <w:r w:rsidR="00902448" w:rsidRPr="00632359">
        <w:rPr>
          <w:rFonts w:ascii="Arial" w:eastAsia="Times New Roman" w:hAnsi="Arial" w:cs="Arial"/>
          <w:sz w:val="24"/>
          <w:szCs w:val="24"/>
          <w:lang w:eastAsia="hr-HR"/>
        </w:rPr>
        <w:t>1</w:t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>,</w:t>
      </w:r>
      <w:r w:rsidR="0012673F">
        <w:rPr>
          <w:rFonts w:ascii="Arial" w:eastAsia="Times New Roman" w:hAnsi="Arial" w:cs="Arial"/>
          <w:sz w:val="24"/>
          <w:szCs w:val="24"/>
          <w:lang w:eastAsia="hr-HR"/>
        </w:rPr>
        <w:t>05</w:t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 xml:space="preserve"> sati!</w:t>
      </w:r>
    </w:p>
    <w:p w14:paraId="28011341" w14:textId="77777777" w:rsidR="006C3E07" w:rsidRDefault="006C3E07" w:rsidP="006C1E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C4C7AC8" w14:textId="77777777" w:rsidR="006C1E5E" w:rsidRPr="00632359" w:rsidRDefault="006C1E5E" w:rsidP="006C1E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>S u d a c :</w:t>
      </w:r>
    </w:p>
    <w:p w14:paraId="2D0F2027" w14:textId="77777777" w:rsidR="006C1E5E" w:rsidRPr="00632359" w:rsidRDefault="006C1E5E" w:rsidP="006C1E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="006C3E07">
        <w:rPr>
          <w:rFonts w:ascii="Arial" w:eastAsia="Times New Roman" w:hAnsi="Arial" w:cs="Arial"/>
          <w:sz w:val="24"/>
          <w:szCs w:val="24"/>
          <w:lang w:eastAsia="hr-HR"/>
        </w:rPr>
        <w:t>Stranke</w:t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>:</w:t>
      </w:r>
    </w:p>
    <w:p w14:paraId="3851354F" w14:textId="77777777" w:rsidR="006C1E5E" w:rsidRPr="00632359" w:rsidRDefault="006C1E5E" w:rsidP="006C1E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E76F9EF" w14:textId="77777777" w:rsidR="006C1E5E" w:rsidRPr="00632359" w:rsidRDefault="006C1E5E" w:rsidP="006C1E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55EFE52" w14:textId="77777777" w:rsidR="00A91C6E" w:rsidRPr="00632359" w:rsidRDefault="006C1E5E" w:rsidP="0012673F">
      <w:pPr>
        <w:spacing w:after="0" w:line="240" w:lineRule="auto"/>
        <w:jc w:val="center"/>
        <w:rPr>
          <w:rFonts w:ascii="Arial" w:hAnsi="Arial" w:cs="Arial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>Zapisničar:</w:t>
      </w:r>
    </w:p>
    <w:sectPr w:rsidR="00A91C6E" w:rsidRPr="00632359" w:rsidSect="002E78C9">
      <w:head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C55E2" w14:textId="77777777" w:rsidR="001A6A91" w:rsidRDefault="001A6A91" w:rsidP="006C1E5E">
      <w:pPr>
        <w:spacing w:after="0" w:line="240" w:lineRule="auto"/>
      </w:pPr>
      <w:r>
        <w:separator/>
      </w:r>
    </w:p>
  </w:endnote>
  <w:endnote w:type="continuationSeparator" w:id="0">
    <w:p w14:paraId="64676599" w14:textId="77777777" w:rsidR="001A6A91" w:rsidRDefault="001A6A91" w:rsidP="006C1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ABABC" w14:textId="77777777" w:rsidR="001A6A91" w:rsidRDefault="001A6A91" w:rsidP="006C1E5E">
      <w:pPr>
        <w:spacing w:after="0" w:line="240" w:lineRule="auto"/>
      </w:pPr>
      <w:r>
        <w:separator/>
      </w:r>
    </w:p>
  </w:footnote>
  <w:footnote w:type="continuationSeparator" w:id="0">
    <w:p w14:paraId="2D3FA9B3" w14:textId="77777777" w:rsidR="001A6A91" w:rsidRDefault="001A6A91" w:rsidP="006C1E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1023317215"/>
      <w:docPartObj>
        <w:docPartGallery w:val="Page Numbers (Top of Page)"/>
        <w:docPartUnique/>
      </w:docPartObj>
    </w:sdtPr>
    <w:sdtContent>
      <w:p w14:paraId="5A63EDD4" w14:textId="77777777" w:rsidR="006C1E5E" w:rsidRPr="005A283B" w:rsidRDefault="006C1E5E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5A283B">
          <w:rPr>
            <w:rFonts w:ascii="Arial" w:hAnsi="Arial" w:cs="Arial"/>
            <w:sz w:val="24"/>
            <w:szCs w:val="24"/>
          </w:rPr>
          <w:fldChar w:fldCharType="begin"/>
        </w:r>
        <w:r w:rsidRPr="005A283B">
          <w:rPr>
            <w:rFonts w:ascii="Arial" w:hAnsi="Arial" w:cs="Arial"/>
            <w:sz w:val="24"/>
            <w:szCs w:val="24"/>
          </w:rPr>
          <w:instrText>PAGE   \* MERGEFORMAT</w:instrText>
        </w:r>
        <w:r w:rsidRPr="005A283B">
          <w:rPr>
            <w:rFonts w:ascii="Arial" w:hAnsi="Arial" w:cs="Arial"/>
            <w:sz w:val="24"/>
            <w:szCs w:val="24"/>
          </w:rPr>
          <w:fldChar w:fldCharType="separate"/>
        </w:r>
        <w:r w:rsidR="00EE251B">
          <w:rPr>
            <w:rFonts w:ascii="Arial" w:hAnsi="Arial" w:cs="Arial"/>
            <w:noProof/>
            <w:sz w:val="24"/>
            <w:szCs w:val="24"/>
          </w:rPr>
          <w:t>1</w:t>
        </w:r>
        <w:r w:rsidRPr="005A283B">
          <w:rPr>
            <w:rFonts w:ascii="Arial" w:hAnsi="Arial" w:cs="Arial"/>
            <w:sz w:val="24"/>
            <w:szCs w:val="24"/>
          </w:rPr>
          <w:fldChar w:fldCharType="end"/>
        </w:r>
      </w:p>
      <w:p w14:paraId="46A7CABD" w14:textId="77777777" w:rsidR="006C1E5E" w:rsidRPr="005A283B" w:rsidRDefault="00377BDC" w:rsidP="006C1E5E">
        <w:pPr>
          <w:pStyle w:val="Zaglavlje"/>
          <w:jc w:val="right"/>
          <w:rPr>
            <w:rFonts w:ascii="Arial" w:hAnsi="Arial" w:cs="Arial"/>
            <w:sz w:val="24"/>
            <w:szCs w:val="24"/>
          </w:rPr>
        </w:pPr>
        <w:r w:rsidRPr="005A283B">
          <w:rPr>
            <w:rFonts w:ascii="Arial" w:hAnsi="Arial" w:cs="Arial"/>
            <w:sz w:val="24"/>
            <w:szCs w:val="24"/>
          </w:rPr>
          <w:t>86. P</w:t>
        </w:r>
        <w:r w:rsidR="005A283B">
          <w:rPr>
            <w:rFonts w:ascii="Arial" w:hAnsi="Arial" w:cs="Arial"/>
            <w:sz w:val="24"/>
            <w:szCs w:val="24"/>
          </w:rPr>
          <w:t>ovrv</w:t>
        </w:r>
        <w:r w:rsidR="006C1E5E" w:rsidRPr="005A283B">
          <w:rPr>
            <w:rFonts w:ascii="Arial" w:hAnsi="Arial" w:cs="Arial"/>
            <w:sz w:val="24"/>
            <w:szCs w:val="24"/>
          </w:rPr>
          <w:t>-</w:t>
        </w:r>
        <w:r w:rsidR="005A283B">
          <w:rPr>
            <w:rFonts w:ascii="Arial" w:hAnsi="Arial" w:cs="Arial"/>
            <w:sz w:val="24"/>
            <w:szCs w:val="24"/>
          </w:rPr>
          <w:t>385</w:t>
        </w:r>
        <w:r w:rsidR="006C1E5E" w:rsidRPr="005A283B">
          <w:rPr>
            <w:rFonts w:ascii="Arial" w:hAnsi="Arial" w:cs="Arial"/>
            <w:sz w:val="24"/>
            <w:szCs w:val="24"/>
          </w:rPr>
          <w:t>/</w:t>
        </w:r>
        <w:r w:rsidR="005A283B">
          <w:rPr>
            <w:rFonts w:ascii="Arial" w:hAnsi="Arial" w:cs="Arial"/>
            <w:sz w:val="24"/>
            <w:szCs w:val="24"/>
          </w:rPr>
          <w:t>19</w:t>
        </w:r>
        <w:r w:rsidR="006C1E5E" w:rsidRPr="005A283B">
          <w:rPr>
            <w:rFonts w:ascii="Arial" w:hAnsi="Arial" w:cs="Arial"/>
            <w:sz w:val="24"/>
            <w:szCs w:val="24"/>
          </w:rPr>
          <w:t>-</w:t>
        </w:r>
        <w:r w:rsidR="005A283B">
          <w:rPr>
            <w:rFonts w:ascii="Arial" w:hAnsi="Arial" w:cs="Arial"/>
            <w:sz w:val="24"/>
            <w:szCs w:val="24"/>
          </w:rPr>
          <w:t>28</w:t>
        </w:r>
      </w:p>
    </w:sdtContent>
  </w:sdt>
  <w:p w14:paraId="2E197DA4" w14:textId="77777777" w:rsidR="006C1E5E" w:rsidRDefault="006C1E5E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E5E"/>
    <w:rsid w:val="00061EBC"/>
    <w:rsid w:val="000E3FDB"/>
    <w:rsid w:val="000F5BB7"/>
    <w:rsid w:val="0012673F"/>
    <w:rsid w:val="00185EAE"/>
    <w:rsid w:val="001A4349"/>
    <w:rsid w:val="001A6A91"/>
    <w:rsid w:val="00211653"/>
    <w:rsid w:val="002D27C1"/>
    <w:rsid w:val="002E78C9"/>
    <w:rsid w:val="00377BDC"/>
    <w:rsid w:val="00461D23"/>
    <w:rsid w:val="0047111F"/>
    <w:rsid w:val="004F494F"/>
    <w:rsid w:val="0054748F"/>
    <w:rsid w:val="00575ACC"/>
    <w:rsid w:val="005A283B"/>
    <w:rsid w:val="00632359"/>
    <w:rsid w:val="006359F8"/>
    <w:rsid w:val="00663DCC"/>
    <w:rsid w:val="00666D45"/>
    <w:rsid w:val="006C1E5E"/>
    <w:rsid w:val="006C3E07"/>
    <w:rsid w:val="008960A2"/>
    <w:rsid w:val="008B74E3"/>
    <w:rsid w:val="00902448"/>
    <w:rsid w:val="00A91C6E"/>
    <w:rsid w:val="00AB4205"/>
    <w:rsid w:val="00BB242D"/>
    <w:rsid w:val="00C331EC"/>
    <w:rsid w:val="00C42D47"/>
    <w:rsid w:val="00DE38AA"/>
    <w:rsid w:val="00EE251B"/>
    <w:rsid w:val="00EF2DB0"/>
    <w:rsid w:val="00FE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9DB2C"/>
  <w15:docId w15:val="{BC64ECFB-0DAE-4D06-A277-97B5F8F5A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1E5E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6C1E5E"/>
    <w:pPr>
      <w:spacing w:after="0" w:line="240" w:lineRule="auto"/>
    </w:pPr>
    <w:rPr>
      <w:rFonts w:ascii="Calibri" w:eastAsia="Calibri" w:hAnsi="Calibri" w:cs="Times New Roman"/>
    </w:rPr>
  </w:style>
  <w:style w:type="paragraph" w:styleId="Zaglavlje">
    <w:name w:val="header"/>
    <w:basedOn w:val="Normal"/>
    <w:link w:val="ZaglavljeChar"/>
    <w:uiPriority w:val="99"/>
    <w:unhideWhenUsed/>
    <w:rsid w:val="006C1E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C1E5E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6C1E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C1E5E"/>
    <w:rPr>
      <w:rFonts w:ascii="Calibri" w:eastAsia="Calibri" w:hAnsi="Calibri" w:cs="Times New Roman"/>
    </w:rPr>
  </w:style>
  <w:style w:type="character" w:styleId="Tekstrezerviranogmjesta">
    <w:name w:val="Placeholder Text"/>
    <w:basedOn w:val="Zadanifontodlomka"/>
    <w:uiPriority w:val="99"/>
    <w:semiHidden/>
    <w:rsid w:val="00EE251B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EE251B"/>
    <w:rPr>
      <w:rFonts w:ascii="Times New Roman" w:eastAsia="Times New Roman" w:hAnsi="Times New Roman" w:cs="Times New Roman"/>
      <w:sz w:val="24"/>
      <w:szCs w:val="24"/>
      <w:bdr w:val="none" w:sz="0" w:space="0" w:color="auto"/>
      <w:shd w:val="clear" w:color="auto" w:fill="auto"/>
      <w:lang w:val="hr-HR" w:eastAsia="hr-HR"/>
    </w:rPr>
  </w:style>
  <w:style w:type="character" w:customStyle="1" w:styleId="PozadinaSvijetloZuta">
    <w:name w:val="Pozadina_SvijetloZuta"/>
    <w:basedOn w:val="Zadanifontodlomka"/>
    <w:rsid w:val="00EE251B"/>
    <w:rPr>
      <w:rFonts w:ascii="Arial" w:eastAsia="Times New Roman" w:hAnsi="Arial" w:cs="Arial"/>
      <w:sz w:val="24"/>
      <w:szCs w:val="24"/>
      <w:bdr w:val="none" w:sz="0" w:space="0" w:color="auto"/>
      <w:shd w:val="clear" w:color="auto" w:fill="FFFFCC"/>
      <w:lang w:val="hr-HR" w:eastAsia="hr-HR"/>
    </w:rPr>
  </w:style>
  <w:style w:type="character" w:customStyle="1" w:styleId="PozadinaSvijetloCrvena">
    <w:name w:val="Pozadina_SvijetloCrvena"/>
    <w:basedOn w:val="eSPISCCParagraphDefaultFont"/>
    <w:rsid w:val="00EE251B"/>
    <w:rPr>
      <w:rFonts w:ascii="Arial" w:eastAsia="Times New Roman" w:hAnsi="Arial" w:cs="Arial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EE251B"/>
    <w:rPr>
      <w:rFonts w:ascii="Arial" w:eastAsia="Times New Roman" w:hAnsi="Arial" w:cs="Arial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9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Spis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 40</izvorni_sadrzaj>
    <derivirana_varijabla naziv="DomainObject.Prostorija.Naziv_1">Soba DZ II 40</derivirana_varijabla>
  </DomainObject.Prostorija.Naziv>
  <DomainObject.Prostorija.Oznaka>
    <izvorni_sadrzaj>DZ II 40</izvorni_sadrzaj>
    <derivirana_varijabla naziv="DomainObject.Prostorija.Oznaka_1">DZ II 40</derivirana_varijabla>
  </DomainObject.Prostorija.Oznaka>
  <DomainObject.Obrazlozenje>
    <izvorni_sadrzaj/>
    <derivirana_varijabla naziv="DomainObject.Obrazlozenje_1"/>
  </DomainObject.Obrazlozenje>
  <DomainObject.StvarniPocetakDatum>
    <izvorni_sadrzaj>30. rujna 2022.</izvorni_sadrzaj>
    <derivirana_varijabla naziv="DomainObject.StvarniPocetakDatum_1">30. rujna 2022.</derivirana_varijabla>
  </DomainObject.StvarniPocetakDatum>
  <DomainObject.StvarniZavrsetakDatum>
    <izvorni_sadrzaj>30. rujna 2022.</izvorni_sadrzaj>
    <derivirana_varijabla naziv="DomainObject.StvarniZavrsetakDatum_1">30. rujna 2022.</derivirana_varijabla>
  </DomainObject.StvarniZavrsetakDatum>
  <DomainObject.PlaniraniZavrsetakDatum>
    <izvorni_sadrzaj>30. rujna 2022.</izvorni_sadrzaj>
    <derivirana_varijabla naziv="DomainObject.PlaniraniZavrsetakDatum_1">30. rujna 2022.</derivirana_varijabla>
  </DomainObject.PlaniraniZavrsetakDatum>
  <DomainObject.PlaniraniPocetakDatum>
    <izvorni_sadrzaj>30. rujna 2022.</izvorni_sadrzaj>
    <derivirana_varijabla naziv="DomainObject.PlaniraniPocetakDatum_1">30. rujna 2022.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11:05</izvorni_sadrzaj>
    <derivirana_varijabla naziv="DomainObject.StvarniZavrsetakVrijeme_1">11:05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rujna 2022.</izvorni_sadrzaj>
    <derivirana_varijabla naziv="DomainObject.Zapisnik.DatumKreiranja_1">30. rujna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Povrv-385/2019-28</izvorni_sadrzaj>
    <derivirana_varijabla naziv="DomainObject.Zapisnik.Oznaka_1">Povrv-385/2019-28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2019.</izvorni_sadrzaj>
    <derivirana_varijabla naziv="DomainObject.Predmet.DatumOsnivanja_1">30.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21732.23</izvorni_sadrzaj>
    <derivirana_varijabla naziv="DomainObject.Predmet.InicijalnaVrijednost_1">21732.23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Povrv-385/2019</izvorni_sadrzaj>
    <derivirana_varijabla naziv="DomainObject.Predmet.OznakaBroj_1">Povrv-385/2019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BESTRENT d.o.o. zastupanog po punomoćniku Mladen Obradović</izvorni_sadrzaj>
    <derivirana_varijabla naziv="DomainObject.Predmet.ProtustrankaFormated_1">  BESTRENT d.o.o. zastupanog po punomoćniku Mladen Obradović</derivirana_varijabla>
  </DomainObject.Predmet.ProtustrankaFormated>
  <DomainObject.Predmet.ProtustrankaFormatedOIB>
    <izvorni_sadrzaj>  BESTRENT d.o.o., OIB 78286431452 zastupanog po punomoćniku Mladen Obradović</izvorni_sadrzaj>
    <derivirana_varijabla naziv="DomainObject.Predmet.ProtustrankaFormatedOIB_1">  BESTRENT d.o.o., OIB 78286431452 zastupanog po punomoćniku Mladen Obradović</derivirana_varijabla>
  </DomainObject.Predmet.ProtustrankaFormatedOIB>
  <DomainObject.Predmet.ProtustrankaFormatedWithAdress>
    <izvorni_sadrzaj> BESTRENT d.o.o., Slavonska avenija 14, 10000 Zagreb zastupanog po punomoćniku Mladen Obradović</izvorni_sadrzaj>
    <derivirana_varijabla naziv="DomainObject.Predmet.ProtustrankaFormatedWithAdress_1"> BESTRENT d.o.o., Slavonska avenija 14, 10000 Zagreb zastupanog po punomoćniku Mladen Obradović</derivirana_varijabla>
  </DomainObject.Predmet.ProtustrankaFormatedWithAdress>
  <DomainObject.Predmet.ProtustrankaFormatedWithAdressOIB>
    <izvorni_sadrzaj> BESTRENT d.o.o., OIB 78286431452, Slavonska avenija 14, 10000 Zagreb zastupanog po punomoćniku Mladen Obradović</izvorni_sadrzaj>
    <derivirana_varijabla naziv="DomainObject.Predmet.ProtustrankaFormatedWithAdressOIB_1"> BESTRENT d.o.o., OIB 78286431452, Slavonska avenija 14, 10000 Zagreb zastupanog po punomoćniku Mladen Obradović</derivirana_varijabla>
  </DomainObject.Predmet.ProtustrankaFormatedWithAdressOIB>
  <DomainObject.Predmet.ProtustrankaWithAdress>
    <izvorni_sadrzaj>BESTRENT d.o.o. Slavonska avenija 14, 10000 Zagreb</izvorni_sadrzaj>
    <derivirana_varijabla naziv="DomainObject.Predmet.ProtustrankaWithAdress_1">BESTRENT d.o.o. Slavonska avenija 14, 10000 Zagreb</derivirana_varijabla>
  </DomainObject.Predmet.ProtustrankaWithAdress>
  <DomainObject.Predmet.ProtustrankaWithAdressOIB>
    <izvorni_sadrzaj>BESTRENT d.o.o., OIB 78286431452, Slavonska avenija 14, 10000 Zagreb</izvorni_sadrzaj>
    <derivirana_varijabla naziv="DomainObject.Predmet.ProtustrankaWithAdressOIB_1">BESTRENT d.o.o., OIB 78286431452, Slavonska avenija 14, 10000 Zagreb</derivirana_varijabla>
  </DomainObject.Predmet.ProtustrankaWithAdressOIB>
  <DomainObject.Predmet.ProtustrankaNazivFormated>
    <izvorni_sadrzaj>BESTRENT d.o.o.</izvorni_sadrzaj>
    <derivirana_varijabla naziv="DomainObject.Predmet.ProtustrankaNazivFormated_1">BESTRENT d.o.o.</derivirana_varijabla>
  </DomainObject.Predmet.ProtustrankaNazivFormated>
  <DomainObject.Predmet.ProtustrankaNazivFormatedOIB>
    <izvorni_sadrzaj>BESTRENT d.o.o., OIB 78286431452</izvorni_sadrzaj>
    <derivirana_varijabla naziv="DomainObject.Predmet.ProtustrankaNazivFormatedOIB_1">BESTRENT d.o.o., OIB 78286431452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UP LIFTS d.o.o. zastupanog po punomoćniku Dejan Pavlović; Siniša Đurđević</izvorni_sadrzaj>
    <derivirana_varijabla naziv="DomainObject.Predmet.StrankaFormated_1">  UP LIFTS d.o.o. zastupanog po punomoćniku Dejan Pavlović; Siniša Đurđević</derivirana_varijabla>
  </DomainObject.Predmet.StrankaFormated>
  <DomainObject.Predmet.StrankaFormatedOIB>
    <izvorni_sadrzaj>  UP LIFTS d.o.o., OIB 00866998010 zastupanog po punomoćniku Dejan Pavlović; Siniša Đurđević</izvorni_sadrzaj>
    <derivirana_varijabla naziv="DomainObject.Predmet.StrankaFormatedOIB_1">  UP LIFTS d.o.o., OIB 00866998010 zastupanog po punomoćniku Dejan Pavlović; Siniša Đurđević</derivirana_varijabla>
  </DomainObject.Predmet.StrankaFormatedOIB>
  <DomainObject.Predmet.StrankaFormatedWithAdress>
    <izvorni_sadrzaj> UP LIFTS d.o.o., Radnička cesta 184, 10000 Zagreb zastupanog po punomoćniku Dejan Pavlović; Siniša Đurđević</izvorni_sadrzaj>
    <derivirana_varijabla naziv="DomainObject.Predmet.StrankaFormatedWithAdress_1"> UP LIFTS d.o.o., Radnička cesta 184, 10000 Zagreb zastupanog po punomoćniku Dejan Pavlović; Siniša Đurđević</derivirana_varijabla>
  </DomainObject.Predmet.StrankaFormatedWithAdress>
  <DomainObject.Predmet.StrankaFormatedWithAdressOIB>
    <izvorni_sadrzaj> UP LIFTS d.o.o., OIB 00866998010, Radnička cesta 184, 10000 Zagreb zastupanog po punomoćniku Dejan Pavlović; Siniša Đurđević</izvorni_sadrzaj>
    <derivirana_varijabla naziv="DomainObject.Predmet.StrankaFormatedWithAdressOIB_1"> UP LIFTS d.o.o., OIB 00866998010, Radnička cesta 184, 10000 Zagreb zastupanog po punomoćniku Dejan Pavlović; Siniša Đurđević</derivirana_varijabla>
  </DomainObject.Predmet.StrankaFormatedWithAdressOIB>
  <DomainObject.Predmet.StrankaWithAdress>
    <izvorni_sadrzaj>UP LIFTS d.o.o. Radnička cesta 184,10000 Zagreb</izvorni_sadrzaj>
    <derivirana_varijabla naziv="DomainObject.Predmet.StrankaWithAdress_1">UP LIFTS d.o.o. Radnička cesta 184,10000 Zagreb</derivirana_varijabla>
  </DomainObject.Predmet.StrankaWithAdress>
  <DomainObject.Predmet.StrankaWithAdressOIB>
    <izvorni_sadrzaj>UP LIFTS d.o.o., OIB 00866998010, Radnička cesta 184,10000 Zagreb</izvorni_sadrzaj>
    <derivirana_varijabla naziv="DomainObject.Predmet.StrankaWithAdressOIB_1">UP LIFTS d.o.o., OIB 00866998010, Radnička cesta 184,10000 Zagreb</derivirana_varijabla>
  </DomainObject.Predmet.StrankaWithAdressOIB>
  <DomainObject.Predmet.StrankaNazivFormated>
    <izvorni_sadrzaj>UP LIFTS d.o.o.</izvorni_sadrzaj>
    <derivirana_varijabla naziv="DomainObject.Predmet.StrankaNazivFormated_1">UP LIFTS d.o.o.</derivirana_varijabla>
  </DomainObject.Predmet.StrankaNazivFormated>
  <DomainObject.Predmet.StrankaNazivFormatedOIB>
    <izvorni_sadrzaj>UP LIFTS d.o.o., OIB 00866998010</izvorni_sadrzaj>
    <derivirana_varijabla naziv="DomainObject.Predmet.StrankaNazivFormatedOIB_1">UP LIFTS d.o.o., OIB 00866998010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</izvorni_sadrzaj>
    <derivirana_varijabla naziv="DomainObject.Predmet.UstrojstvenaJedinicaVodi.Oznaka_1">P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Predmeti proslijeđeni od JB po prigovoru na rješenje o ovrsi na temelju vjerodostojne isprave do 500.000,00 kn</izvorni_sadrzaj>
    <derivirana_varijabla naziv="DomainObject.Predmet.VrstaSpora.Naziv_1">Predmeti proslijeđeni od JB po prigovoru na rješenje o ovrsi na temelju vjerodostojne isprave do 500.000,00 kn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UP LIFTS d.o.o. zastupanog po punomoćniku Dejan Pavlović; Siniša Đurđević</item>
    </izvorni_sadrzaj>
    <derivirana_varijabla naziv="DomainObject.Predmet.StrankaListFormated_1">
      <item>UP LIFTS d.o.o. zastupanog po punomoćniku Dejan Pavlović; Siniša Đurđević</item>
    </derivirana_varijabla>
  </DomainObject.Predmet.StrankaListFormated>
  <DomainObject.Predmet.StrankaListFormatedOIB>
    <izvorni_sadrzaj>
      <item>UP LIFTS d.o.o., OIB 00866998010 zastupanog po punomoćniku Dejan Pavlović; Siniša Đurđević</item>
    </izvorni_sadrzaj>
    <derivirana_varijabla naziv="DomainObject.Predmet.StrankaListFormatedOIB_1">
      <item>UP LIFTS d.o.o., OIB 00866998010 zastupanog po punomoćniku Dejan Pavlović; Siniša Đurđević</item>
    </derivirana_varijabla>
  </DomainObject.Predmet.StrankaListFormatedOIB>
  <DomainObject.Predmet.StrankaListFormatedWithAdress>
    <izvorni_sadrzaj>
      <item>UP LIFTS d.o.o., Radnička cesta 184, 10000 Zagreb zastupanog po punomoćniku Dejan Pavlović; Siniša Đurđević</item>
    </izvorni_sadrzaj>
    <derivirana_varijabla naziv="DomainObject.Predmet.StrankaListFormatedWithAdress_1">
      <item>UP LIFTS d.o.o., Radnička cesta 184, 10000 Zagreb zastupanog po punomoćniku Dejan Pavlović; Siniša Đurđević</item>
    </derivirana_varijabla>
  </DomainObject.Predmet.StrankaListFormatedWithAdress>
  <DomainObject.Predmet.StrankaListFormatedWithAdressOIB>
    <izvorni_sadrzaj>
      <item>UP LIFTS d.o.o., OIB 00866998010, Radnička cesta 184, 10000 Zagreb zastupanog po punomoćniku Dejan Pavlović; Siniša Đurđević</item>
    </izvorni_sadrzaj>
    <derivirana_varijabla naziv="DomainObject.Predmet.StrankaListFormatedWithAdressOIB_1">
      <item>UP LIFTS d.o.o., OIB 00866998010, Radnička cesta 184, 10000 Zagreb zastupanog po punomoćniku Dejan Pavlović; Siniša Đurđević</item>
    </derivirana_varijabla>
  </DomainObject.Predmet.StrankaListFormatedWithAdressOIB>
  <DomainObject.Predmet.StrankaListNazivFormated>
    <izvorni_sadrzaj>
      <item>UP LIFTS d.o.o.</item>
    </izvorni_sadrzaj>
    <derivirana_varijabla naziv="DomainObject.Predmet.StrankaListNazivFormated_1">
      <item>UP LIFTS d.o.o.</item>
    </derivirana_varijabla>
  </DomainObject.Predmet.StrankaListNazivFormated>
  <DomainObject.Predmet.StrankaListNazivFormatedOIB>
    <izvorni_sadrzaj>
      <item>UP LIFTS d.o.o., OIB 00866998010</item>
    </izvorni_sadrzaj>
    <derivirana_varijabla naziv="DomainObject.Predmet.StrankaListNazivFormatedOIB_1">
      <item>UP LIFTS d.o.o., OIB 00866998010</item>
    </derivirana_varijabla>
  </DomainObject.Predmet.StrankaListNazivFormatedOIB>
  <DomainObject.Predmet.ProtuStrankaListFormated>
    <izvorni_sadrzaj>
      <item>BESTRENT d.o.o. zastupanog po punomoćniku Mladen Obradović</item>
    </izvorni_sadrzaj>
    <derivirana_varijabla naziv="DomainObject.Predmet.ProtuStrankaListFormated_1">
      <item>BESTRENT d.o.o. zastupanog po punomoćniku Mladen Obradović</item>
    </derivirana_varijabla>
  </DomainObject.Predmet.ProtuStrankaListFormated>
  <DomainObject.Predmet.ProtuStrankaListFormatedOIB>
    <izvorni_sadrzaj>
      <item>BESTRENT d.o.o., OIB 78286431452 zastupanog po punomoćniku Mladen Obradović</item>
    </izvorni_sadrzaj>
    <derivirana_varijabla naziv="DomainObject.Predmet.ProtuStrankaListFormatedOIB_1">
      <item>BESTRENT d.o.o., OIB 78286431452 zastupanog po punomoćniku Mladen Obradović</item>
    </derivirana_varijabla>
  </DomainObject.Predmet.ProtuStrankaListFormatedOIB>
  <DomainObject.Predmet.ProtuStrankaListFormatedWithAdress>
    <izvorni_sadrzaj>
      <item>BESTRENT d.o.o., Slavonska avenija 14, 10000 Zagreb zastupanog po punomoćniku Mladen Obradović</item>
    </izvorni_sadrzaj>
    <derivirana_varijabla naziv="DomainObject.Predmet.ProtuStrankaListFormatedWithAdress_1">
      <item>BESTRENT d.o.o., Slavonska avenija 14, 10000 Zagreb zastupanog po punomoćniku Mladen Obradović</item>
    </derivirana_varijabla>
  </DomainObject.Predmet.ProtuStrankaListFormatedWithAdress>
  <DomainObject.Predmet.ProtuStrankaListFormatedWithAdressOIB>
    <izvorni_sadrzaj>
      <item>BESTRENT d.o.o., OIB 78286431452, Slavonska avenija 14, 10000 Zagreb zastupanog po punomoćniku Mladen Obradović</item>
    </izvorni_sadrzaj>
    <derivirana_varijabla naziv="DomainObject.Predmet.ProtuStrankaListFormatedWithAdressOIB_1">
      <item>BESTRENT d.o.o., OIB 78286431452, Slavonska avenija 14, 10000 Zagreb zastupanog po punomoćniku Mladen Obradović</item>
    </derivirana_varijabla>
  </DomainObject.Predmet.ProtuStrankaListFormatedWithAdressOIB>
  <DomainObject.Predmet.ProtuStrankaListNazivFormated>
    <izvorni_sadrzaj>
      <item>BESTRENT d.o.o.</item>
    </izvorni_sadrzaj>
    <derivirana_varijabla naziv="DomainObject.Predmet.ProtuStrankaListNazivFormated_1">
      <item>BESTRENT d.o.o.</item>
    </derivirana_varijabla>
  </DomainObject.Predmet.ProtuStrankaListNazivFormated>
  <DomainObject.Predmet.ProtuStrankaListNazivFormatedOIB>
    <izvorni_sadrzaj>
      <item>BESTRENT d.o.o., OIB 78286431452</item>
    </izvorni_sadrzaj>
    <derivirana_varijabla naziv="DomainObject.Predmet.ProtuStrankaListNazivFormatedOIB_1">
      <item>BESTRENT d.o.o., OIB 78286431452</item>
    </derivirana_varijabla>
  </DomainObject.Predmet.ProtuStrankaListNazivFormatedOIB>
  <DomainObject.Predmet.OstaliListFormated>
    <izvorni_sadrzaj>
      <item>Mladen Obradović punomoćnik sudionika u postupku BESTRENT d.o.o.</item>
      <item>Vanja Turda</item>
      <item>Edison Kramer</item>
      <item>Hari Kočevar</item>
      <item>Marcijan Bačarka</item>
      <item>Tomislav Husak</item>
      <item>Tomislav Vranaričić</item>
      <item>Siniša Đurđević punomoćnik sudionika u postupku UP LIFTS d.o.o.</item>
      <item>Stjepan Vrajić</item>
      <item>Dejan Pavlović punomoćnik sudionika u postupku UP LIFTS d.o.o.</item>
    </izvorni_sadrzaj>
    <derivirana_varijabla naziv="DomainObject.Predmet.OstaliListFormated_1">
      <item>Mladen Obradović punomoćnik sudionika u postupku BESTRENT d.o.o.</item>
      <item>Vanja Turda</item>
      <item>Edison Kramer</item>
      <item>Hari Kočevar</item>
      <item>Marcijan Bačarka</item>
      <item>Tomislav Husak</item>
      <item>Tomislav Vranaričić</item>
      <item>Siniša Đurđević punomoćnik sudionika u postupku UP LIFTS d.o.o.</item>
      <item>Stjepan Vrajić</item>
      <item>Dejan Pavlović punomoćnik sudionika u postupku UP LIFTS d.o.o.</item>
    </derivirana_varijabla>
  </DomainObject.Predmet.OstaliListFormated>
  <DomainObject.Predmet.OstaliListFormatedOIB>
    <izvorni_sadrzaj>
      <item>Mladen Obradović, OIB 90814749021 punomoćnik sudionika u postupku BESTRENT d.o.o.</item>
      <item>Vanja Turda</item>
      <item>Edison Kramer</item>
      <item>Hari Kočevar</item>
      <item>Marcijan Bačarka, OIB 37860563726</item>
      <item>Tomislav Husak, OIB 67282275419</item>
      <item>Tomislav Vranaričić, OIB 83181519141</item>
      <item>Siniša Đurđević, OIB 81474623129 punomoćnik sudionika u postupku UP LIFTS d.o.o.</item>
      <item>Stjepan Vrajić, OIB 36945791631</item>
      <item>Dejan Pavlović, OIB 50871885448 punomoćnik sudionika u postupku UP LIFTS d.o.o.</item>
    </izvorni_sadrzaj>
    <derivirana_varijabla naziv="DomainObject.Predmet.OstaliListFormatedOIB_1">
      <item>Mladen Obradović, OIB 90814749021 punomoćnik sudionika u postupku BESTRENT d.o.o.</item>
      <item>Vanja Turda</item>
      <item>Edison Kramer</item>
      <item>Hari Kočevar</item>
      <item>Marcijan Bačarka, OIB 37860563726</item>
      <item>Tomislav Husak, OIB 67282275419</item>
      <item>Tomislav Vranaričić, OIB 83181519141</item>
      <item>Siniša Đurđević, OIB 81474623129 punomoćnik sudionika u postupku UP LIFTS d.o.o.</item>
      <item>Stjepan Vrajić, OIB 36945791631</item>
      <item>Dejan Pavlović, OIB 50871885448 punomoćnik sudionika u postupku UP LIFTS d.o.o.</item>
    </derivirana_varijabla>
  </DomainObject.Predmet.OstaliListFormatedOIB>
  <DomainObject.Predmet.OstaliListFormatedWithAdress>
    <izvorni_sadrzaj>
      <item>Mladen Obradović, Hanuševa 2, 10000 Zagreb punomoćnik sudionika u postupku BESTRENT d.o.o.</item>
      <item>Vanja Turda, Radnička cesta 184, 10000 Zagreb</item>
      <item>Edison Kramer, Slavonska avenija 14, 10000 Zagreb</item>
      <item>Hari Kočevar, Vinež 338A, 52220 Labin</item>
      <item>Marcijan Bačarka, Rakitska Cesta 56, 10437 Rakitje</item>
      <item>Tomislav Husak, Selska c.4, 10431 Brezje</item>
      <item>Tomislav Vranaričić, Rakitska Cesta 95, 10437 Rakitje</item>
      <item>Siniša Đurđević, Kosa I.odvojak 3, 10000 Zagreb punomoćnik sudionika u postupku UP LIFTS d.o.o.</item>
      <item>Stjepan Vrajić, Bijenička Cesta 99, 10000 Zagreb</item>
      <item>Dejan Pavlović, Bosutska 31, 10000 Zagreb punomoćnik sudionika u postupku UP LIFTS d.o.o.</item>
    </izvorni_sadrzaj>
    <derivirana_varijabla naziv="DomainObject.Predmet.OstaliListFormatedWithAdress_1">
      <item>Mladen Obradović, Hanuševa 2, 10000 Zagreb punomoćnik sudionika u postupku BESTRENT d.o.o.</item>
      <item>Vanja Turda, Radnička cesta 184, 10000 Zagreb</item>
      <item>Edison Kramer, Slavonska avenija 14, 10000 Zagreb</item>
      <item>Hari Kočevar, Vinež 338A, 52220 Labin</item>
      <item>Marcijan Bačarka, Rakitska Cesta 56, 10437 Rakitje</item>
      <item>Tomislav Husak, Selska c.4, 10431 Brezje</item>
      <item>Tomislav Vranaričić, Rakitska Cesta 95, 10437 Rakitje</item>
      <item>Siniša Đurđević, Kosa I.odvojak 3, 10000 Zagreb punomoćnik sudionika u postupku UP LIFTS d.o.o.</item>
      <item>Stjepan Vrajić, Bijenička Cesta 99, 10000 Zagreb</item>
      <item>Dejan Pavlović, Bosutska 31, 10000 Zagreb punomoćnik sudionika u postupku UP LIFTS d.o.o.</item>
    </derivirana_varijabla>
  </DomainObject.Predmet.OstaliListFormatedWithAdress>
  <DomainObject.Predmet.OstaliListFormatedWithAdressOIB>
    <izvorni_sadrzaj>
      <item>Mladen Obradović, OIB 90814749021, Hanuševa 2, 10000 Zagreb punomoćnik sudionika u postupku BESTRENT d.o.o.</item>
      <item>Vanja Turda, Radnička cesta 184, 10000 Zagreb</item>
      <item>Edison Kramer, Slavonska avenija 14, 10000 Zagreb</item>
      <item>Hari Kočevar, Vinež 338A, 52220 Labin</item>
      <item>Marcijan Bačarka, OIB 37860563726, Rakitska Cesta 56, 10437 Rakitje</item>
      <item>Tomislav Husak, OIB 67282275419, Selska c.4, 10431 Brezje</item>
      <item>Tomislav Vranaričić, OIB 83181519141, Rakitska Cesta 95, 10437 Rakitje</item>
      <item>Siniša Đurđević, OIB 81474623129, Kosa I.odvojak 3, 10000 Zagreb punomoćnik sudionika u postupku UP LIFTS d.o.o.</item>
      <item>Stjepan Vrajić, OIB 36945791631, Bijenička Cesta 99, 10000 Zagreb</item>
      <item>Dejan Pavlović, OIB 50871885448, Bosutska 31, 10000 Zagreb punomoćnik sudionika u postupku UP LIFTS d.o.o.</item>
    </izvorni_sadrzaj>
    <derivirana_varijabla naziv="DomainObject.Predmet.OstaliListFormatedWithAdressOIB_1">
      <item>Mladen Obradović, OIB 90814749021, Hanuševa 2, 10000 Zagreb punomoćnik sudionika u postupku BESTRENT d.o.o.</item>
      <item>Vanja Turda, Radnička cesta 184, 10000 Zagreb</item>
      <item>Edison Kramer, Slavonska avenija 14, 10000 Zagreb</item>
      <item>Hari Kočevar, Vinež 338A, 52220 Labin</item>
      <item>Marcijan Bačarka, OIB 37860563726, Rakitska Cesta 56, 10437 Rakitje</item>
      <item>Tomislav Husak, OIB 67282275419, Selska c.4, 10431 Brezje</item>
      <item>Tomislav Vranaričić, OIB 83181519141, Rakitska Cesta 95, 10437 Rakitje</item>
      <item>Siniša Đurđević, OIB 81474623129, Kosa I.odvojak 3, 10000 Zagreb punomoćnik sudionika u postupku UP LIFTS d.o.o.</item>
      <item>Stjepan Vrajić, OIB 36945791631, Bijenička Cesta 99, 10000 Zagreb</item>
      <item>Dejan Pavlović, OIB 50871885448, Bosutska 31, 10000 Zagreb punomoćnik sudionika u postupku UP LIFTS d.o.o.</item>
    </derivirana_varijabla>
  </DomainObject.Predmet.OstaliListFormatedWithAdressOIB>
  <DomainObject.Predmet.OstaliListNazivFormated>
    <izvorni_sadrzaj>
      <item>Mladen Obradović</item>
      <item>Vanja Turda</item>
      <item>Edison Kramer</item>
      <item>Hari Kočevar</item>
      <item>Marcijan Bačarka</item>
      <item>Tomislav Husak</item>
      <item>Tomislav Vranaričić</item>
      <item>Siniša Đurđević</item>
      <item>Stjepan Vrajić</item>
      <item>Dejan Pavlović</item>
    </izvorni_sadrzaj>
    <derivirana_varijabla naziv="DomainObject.Predmet.OstaliListNazivFormated_1">
      <item>Mladen Obradović</item>
      <item>Vanja Turda</item>
      <item>Edison Kramer</item>
      <item>Hari Kočevar</item>
      <item>Marcijan Bačarka</item>
      <item>Tomislav Husak</item>
      <item>Tomislav Vranaričić</item>
      <item>Siniša Đurđević</item>
      <item>Stjepan Vrajić</item>
      <item>Dejan Pavlović</item>
    </derivirana_varijabla>
  </DomainObject.Predmet.OstaliListNazivFormated>
  <DomainObject.Predmet.OstaliListNazivFormatedOIB>
    <izvorni_sadrzaj>
      <item>Mladen Obradović, OIB 90814749021</item>
      <item>Vanja Turda</item>
      <item>Edison Kramer</item>
      <item>Hari Kočevar</item>
      <item>Marcijan Bačarka, OIB 37860563726</item>
      <item>Tomislav Husak, OIB 67282275419</item>
      <item>Tomislav Vranaričić, OIB 83181519141</item>
      <item>Siniša Đurđević, OIB 81474623129</item>
      <item>Stjepan Vrajić, OIB 36945791631</item>
      <item>Dejan Pavlović, OIB 50871885448</item>
    </izvorni_sadrzaj>
    <derivirana_varijabla naziv="DomainObject.Predmet.OstaliListNazivFormatedOIB_1">
      <item>Mladen Obradović, OIB 90814749021</item>
      <item>Vanja Turda</item>
      <item>Edison Kramer</item>
      <item>Hari Kočevar</item>
      <item>Marcijan Bačarka, OIB 37860563726</item>
      <item>Tomislav Husak, OIB 67282275419</item>
      <item>Tomislav Vranaričić, OIB 83181519141</item>
      <item>Siniša Đurđević, OIB 81474623129</item>
      <item>Stjepan Vrajić, OIB 36945791631</item>
      <item>Dejan Pavlović, OIB 50871885448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rujna 2022.</izvorni_sadrzaj>
    <derivirana_varijabla naziv="DomainObject.Datum_1">30. rujna 2022.</derivirana_varijabla>
  </DomainObject.Datum>
  <DomainObject.PoslovniBrojDokumenta>
    <izvorni_sadrzaj>Povrv-385/2019-28</izvorni_sadrzaj>
    <derivirana_varijabla naziv="DomainObject.PoslovniBrojDokumenta_1">Povrv-385/2019-28</derivirana_varijabla>
  </DomainObject.PoslovniBrojDokumenta>
  <DomainObject.Predmet.StrankaIDrugi>
    <izvorni_sadrzaj>UP LIFTS d.o.o.</izvorni_sadrzaj>
    <derivirana_varijabla naziv="DomainObject.Predmet.StrankaIDrugi_1">UP LIFTS d.o.o.</derivirana_varijabla>
  </DomainObject.Predmet.StrankaIDrugi>
  <DomainObject.Predmet.ProtustrankaIDrugi>
    <izvorni_sadrzaj>BESTRENT d.o.o.</izvorni_sadrzaj>
    <derivirana_varijabla naziv="DomainObject.Predmet.ProtustrankaIDrugi_1">BESTRENT d.o.o.</derivirana_varijabla>
  </DomainObject.Predmet.ProtustrankaIDrugi>
  <DomainObject.Predmet.StrankaIDrugiAdressOIB>
    <izvorni_sadrzaj>UP LIFTS d.o.o., OIB 00866998010, Radnička cesta 184, 10000 Zagreb</izvorni_sadrzaj>
    <derivirana_varijabla naziv="DomainObject.Predmet.StrankaIDrugiAdressOIB_1">UP LIFTS d.o.o., OIB 00866998010, Radnička cesta 184, 10000 Zagreb</derivirana_varijabla>
  </DomainObject.Predmet.StrankaIDrugiAdressOIB>
  <DomainObject.Predmet.ProtustrankaIDrugiAdressOIB>
    <izvorni_sadrzaj>BESTRENT d.o.o., OIB 78286431452, Slavonska avenija 14, 10000 Zagreb</izvorni_sadrzaj>
    <derivirana_varijabla naziv="DomainObject.Predmet.ProtustrankaIDrugiAdressOIB_1">BESTRENT d.o.o., OIB 78286431452, Slavonska avenija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UP LIFTS d.o.o.</item>
      <item>BESTRENT d.o.o.</item>
      <item>Mladen Obradović</item>
      <item>Vanja Turda</item>
      <item>Edison Kramer</item>
      <item>Hari Kočevar</item>
      <item>Marcijan Bačarka</item>
      <item>Tomislav Husak</item>
      <item>Tomislav Vranaričić</item>
      <item>Siniša Đurđević</item>
      <item>Stjepan Vrajić</item>
      <item>Dejan Pavlović</item>
    </izvorni_sadrzaj>
    <derivirana_varijabla naziv="DomainObject.Predmet.SudioniciListNaziv_1">
      <item>UP LIFTS d.o.o.</item>
      <item>BESTRENT d.o.o.</item>
      <item>Mladen Obradović</item>
      <item>Vanja Turda</item>
      <item>Edison Kramer</item>
      <item>Hari Kočevar</item>
      <item>Marcijan Bačarka</item>
      <item>Tomislav Husak</item>
      <item>Tomislav Vranaričić</item>
      <item>Siniša Đurđević</item>
      <item>Stjepan Vrajić</item>
      <item>Dejan Pavlović</item>
    </derivirana_varijabla>
  </DomainObject.Predmet.SudioniciListNaziv>
  <DomainObject.Predmet.SudioniciListAdressOIB>
    <izvorni_sadrzaj>
      <item>UP LIFTS d.o.o., OIB 00866998010, Radnička cesta 184,10000 Zagreb</item>
      <item>BESTRENT d.o.o., OIB 78286431452, Slavonska avenija 14,10000 Zagreb</item>
      <item>Mladen Obradović, OIB 90814749021, Hanuševa 2,10000 Zagreb</item>
      <item>Vanja Turda, Radnička cesta 184,10000 Zagreb</item>
      <item>Edison Kramer, Slavonska avenija 14,10000 Zagreb</item>
      <item>Hari Kočevar, Vinež 338A,52220 Labin</item>
      <item>Marcijan Bačarka, OIB 37860563726, Rakitska Cesta 56,10437 Rakitje</item>
      <item>Tomislav Husak, OIB 67282275419, Selska c.4,10431 Brezje</item>
      <item>Tomislav Vranaričić, OIB 83181519141, Rakitska Cesta 95,10437 Rakitje</item>
      <item>Siniša Đurđević, OIB 81474623129, Kosa I.odvojak 3,10000 Zagreb</item>
      <item>Stjepan Vrajić, OIB 36945791631, Bijenička Cesta 99,10000 Zagreb</item>
      <item>Dejan Pavlović, OIB 50871885448, Bosutska 31,10000 Zagreb</item>
    </izvorni_sadrzaj>
    <derivirana_varijabla naziv="DomainObject.Predmet.SudioniciListAdressOIB_1">
      <item>UP LIFTS d.o.o., OIB 00866998010, Radnička cesta 184,10000 Zagreb</item>
      <item>BESTRENT d.o.o., OIB 78286431452, Slavonska avenija 14,10000 Zagreb</item>
      <item>Mladen Obradović, OIB 90814749021, Hanuševa 2,10000 Zagreb</item>
      <item>Vanja Turda, Radnička cesta 184,10000 Zagreb</item>
      <item>Edison Kramer, Slavonska avenija 14,10000 Zagreb</item>
      <item>Hari Kočevar, Vinež 338A,52220 Labin</item>
      <item>Marcijan Bačarka, OIB 37860563726, Rakitska Cesta 56,10437 Rakitje</item>
      <item>Tomislav Husak, OIB 67282275419, Selska c.4,10431 Brezje</item>
      <item>Tomislav Vranaričić, OIB 83181519141, Rakitska Cesta 95,10437 Rakitje</item>
      <item>Siniša Đurđević, OIB 81474623129, Kosa I.odvojak 3,10000 Zagreb</item>
      <item>Stjepan Vrajić, OIB 36945791631, Bijenička Cesta 99,10000 Zagreb</item>
      <item>Dejan Pavlović, OIB 50871885448, Bosutska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00866998010</item>
      <item>, OIB 78286431452</item>
      <item>, OIB 90814749021</item>
      <item>, OIB null</item>
      <item>, OIB null</item>
      <item>, OIB null</item>
      <item>, OIB 37860563726</item>
      <item>, OIB 67282275419</item>
      <item>, OIB 83181519141</item>
      <item>, OIB 81474623129</item>
      <item>, OIB 36945791631</item>
      <item>, OIB 50871885448</item>
    </izvorni_sadrzaj>
    <derivirana_varijabla naziv="DomainObject.Predmet.SudioniciListNazivOIB_1">
      <item>, OIB 00866998010</item>
      <item>, OIB 78286431452</item>
      <item>, OIB 90814749021</item>
      <item>, OIB null</item>
      <item>, OIB null</item>
      <item>, OIB null</item>
      <item>, OIB 37860563726</item>
      <item>, OIB 67282275419</item>
      <item>, OIB 83181519141</item>
      <item>, OIB 81474623129</item>
      <item>, OIB 36945791631</item>
      <item>, OIB 50871885448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siječnja 2019.</izvorni_sadrzaj>
    <derivirana_varijabla naziv="DomainObject.Predmet.DatumPocetkaProcesa_1">29. siječnja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0</TotalTime>
  <Pages>1</Pages>
  <Words>239</Words>
  <Characters>1183</Characters>
  <Application>Microsoft Office Word</Application>
  <DocSecurity>0</DocSecurity>
  <Lines>39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Tanja Štraubert</dc:creator>
  <cp:lastModifiedBy>Mladen Obradović</cp:lastModifiedBy>
  <cp:revision>2</cp:revision>
  <cp:lastPrinted>2018-11-23T10:40:00Z</cp:lastPrinted>
  <dcterms:created xsi:type="dcterms:W3CDTF">2026-05-07T06:07:00Z</dcterms:created>
  <dcterms:modified xsi:type="dcterms:W3CDTF">2026-05-07T06:07:00Z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Povrv-385/2019-28 / Zapisnik - Ročište za glavnu raspravu (385-19 glavna rasprava.docx)</vt:lpwstr>
  </property>
  <property fmtid="{D5CDD505-2E9C-101B-9397-08002B2CF9AE}" pid="4" name="CC_coloring">
    <vt:bool>false</vt:bool>
  </property>
  <property fmtid="{D5CDD505-2E9C-101B-9397-08002B2CF9AE}" pid="5" name="BrojStranica">
    <vt:i4>1</vt:i4>
  </property>
</Properties>
</file>